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3" w:rsidRPr="00866D53" w:rsidRDefault="00866D53" w:rsidP="00A15713">
      <w:pPr>
        <w:rPr>
          <w:rFonts w:ascii="Garamond" w:hAnsi="Garamond"/>
          <w:b/>
          <w:bCs/>
        </w:rPr>
      </w:pPr>
      <w:bookmarkStart w:id="0" w:name="_GoBack"/>
      <w:r w:rsidRPr="00866D53">
        <w:rPr>
          <w:rFonts w:ascii="Garamond" w:hAnsi="Garamond"/>
          <w:b/>
          <w:bCs/>
        </w:rPr>
        <w:t>Izgradnja nove stavbe UL VF</w:t>
      </w:r>
    </w:p>
    <w:p w:rsidR="00866D53" w:rsidRPr="00866D53" w:rsidRDefault="00866D53" w:rsidP="00A15713">
      <w:pPr>
        <w:rPr>
          <w:rFonts w:ascii="Garamond" w:hAnsi="Garamond"/>
          <w:b/>
          <w:bCs/>
        </w:rPr>
      </w:pPr>
    </w:p>
    <w:p w:rsidR="00866D53" w:rsidRPr="00866D53" w:rsidRDefault="00866D53" w:rsidP="00A15713">
      <w:pPr>
        <w:rPr>
          <w:rFonts w:ascii="Garamond" w:hAnsi="Garamond"/>
          <w:b/>
          <w:bCs/>
        </w:rPr>
      </w:pPr>
    </w:p>
    <w:p w:rsidR="00A15713" w:rsidRPr="00866D53" w:rsidRDefault="00A15713" w:rsidP="00A15713">
      <w:pPr>
        <w:rPr>
          <w:rFonts w:ascii="Garamond" w:hAnsi="Garamond"/>
          <w:b/>
          <w:bCs/>
        </w:rPr>
      </w:pPr>
      <w:r w:rsidRPr="00866D53">
        <w:rPr>
          <w:rFonts w:ascii="Garamond" w:hAnsi="Garamond"/>
          <w:b/>
          <w:bCs/>
        </w:rPr>
        <w:t>Načrt akustike</w:t>
      </w:r>
      <w:r w:rsidR="00866D53" w:rsidRPr="00866D53">
        <w:rPr>
          <w:rFonts w:ascii="Garamond" w:hAnsi="Garamond"/>
          <w:b/>
          <w:bCs/>
        </w:rPr>
        <w:t xml:space="preserve"> za zahtevnejše prostore</w:t>
      </w:r>
    </w:p>
    <w:p w:rsidR="00A15713" w:rsidRPr="00866D53" w:rsidRDefault="00A15713" w:rsidP="00A15713">
      <w:pPr>
        <w:rPr>
          <w:rFonts w:ascii="Garamond" w:hAnsi="Garamond"/>
        </w:rPr>
      </w:pPr>
    </w:p>
    <w:p w:rsidR="00A15713" w:rsidRPr="00866D53" w:rsidRDefault="00A15713" w:rsidP="00A15713">
      <w:pPr>
        <w:rPr>
          <w:rFonts w:ascii="Garamond" w:hAnsi="Garamond"/>
        </w:rPr>
      </w:pPr>
      <w:r w:rsidRPr="00866D53">
        <w:rPr>
          <w:rFonts w:ascii="Garamond" w:hAnsi="Garamond"/>
        </w:rPr>
        <w:t xml:space="preserve">Akustično </w:t>
      </w:r>
      <w:r w:rsidR="00866D53" w:rsidRPr="00866D53">
        <w:rPr>
          <w:rFonts w:ascii="Garamond" w:hAnsi="Garamond"/>
        </w:rPr>
        <w:t>je</w:t>
      </w:r>
      <w:r w:rsidRPr="00866D53">
        <w:rPr>
          <w:rFonts w:ascii="Garamond" w:hAnsi="Garamond"/>
        </w:rPr>
        <w:t xml:space="preserve"> potrebno obdelati večje prostore, v katerih se zadržuje večje število ljudi.</w:t>
      </w:r>
    </w:p>
    <w:p w:rsidR="00A15713" w:rsidRPr="00866D53" w:rsidRDefault="00A15713" w:rsidP="00A15713">
      <w:pPr>
        <w:rPr>
          <w:rFonts w:ascii="Garamond" w:hAnsi="Garamond"/>
        </w:rPr>
      </w:pPr>
      <w:r w:rsidRPr="00866D53">
        <w:rPr>
          <w:rFonts w:ascii="Garamond" w:hAnsi="Garamond"/>
        </w:rPr>
        <w:t>To so:</w:t>
      </w:r>
    </w:p>
    <w:p w:rsidR="00A15713" w:rsidRPr="00866D53" w:rsidRDefault="00A15713" w:rsidP="00A15713">
      <w:pPr>
        <w:pStyle w:val="Odstavekseznama"/>
        <w:numPr>
          <w:ilvl w:val="0"/>
          <w:numId w:val="1"/>
        </w:numPr>
        <w:rPr>
          <w:rFonts w:ascii="Garamond" w:hAnsi="Garamond"/>
        </w:rPr>
      </w:pPr>
      <w:r w:rsidRPr="00866D53">
        <w:rPr>
          <w:rFonts w:ascii="Garamond" w:hAnsi="Garamond"/>
        </w:rPr>
        <w:t>Vhodna avla</w:t>
      </w:r>
    </w:p>
    <w:p w:rsidR="00A15713" w:rsidRPr="00866D53" w:rsidRDefault="00A15713" w:rsidP="00A15713">
      <w:pPr>
        <w:pStyle w:val="Odstavekseznama"/>
        <w:numPr>
          <w:ilvl w:val="0"/>
          <w:numId w:val="1"/>
        </w:numPr>
        <w:rPr>
          <w:rFonts w:ascii="Garamond" w:hAnsi="Garamond"/>
        </w:rPr>
      </w:pPr>
      <w:r w:rsidRPr="00866D53">
        <w:rPr>
          <w:rFonts w:ascii="Garamond" w:hAnsi="Garamond"/>
        </w:rPr>
        <w:t>Predavalnice</w:t>
      </w:r>
    </w:p>
    <w:p w:rsidR="00A15713" w:rsidRPr="00866D53" w:rsidRDefault="00A15713" w:rsidP="00A15713">
      <w:pPr>
        <w:pStyle w:val="Odstavekseznama"/>
        <w:numPr>
          <w:ilvl w:val="0"/>
          <w:numId w:val="1"/>
        </w:numPr>
        <w:rPr>
          <w:rFonts w:ascii="Garamond" w:hAnsi="Garamond"/>
        </w:rPr>
      </w:pPr>
      <w:r w:rsidRPr="00866D53">
        <w:rPr>
          <w:rFonts w:ascii="Garamond" w:hAnsi="Garamond"/>
        </w:rPr>
        <w:t>Osrednji atrij</w:t>
      </w:r>
    </w:p>
    <w:p w:rsidR="00A15713" w:rsidRPr="00866D53" w:rsidRDefault="00A15713" w:rsidP="00A15713">
      <w:pPr>
        <w:rPr>
          <w:rFonts w:ascii="Garamond" w:hAnsi="Garamond"/>
        </w:rPr>
      </w:pPr>
    </w:p>
    <w:p w:rsidR="00A15713" w:rsidRPr="00866D53" w:rsidRDefault="00A15713" w:rsidP="00A15713">
      <w:pPr>
        <w:rPr>
          <w:rFonts w:ascii="Garamond" w:hAnsi="Garamond"/>
        </w:rPr>
      </w:pPr>
      <w:r w:rsidRPr="00866D53">
        <w:rPr>
          <w:rFonts w:ascii="Garamond" w:hAnsi="Garamond"/>
        </w:rPr>
        <w:t xml:space="preserve">Skupna površina prostorov, ki jih </w:t>
      </w:r>
      <w:r w:rsidR="00866D53" w:rsidRPr="00866D53">
        <w:rPr>
          <w:rFonts w:ascii="Garamond" w:hAnsi="Garamond"/>
        </w:rPr>
        <w:t>je</w:t>
      </w:r>
      <w:r w:rsidRPr="00866D53">
        <w:rPr>
          <w:rFonts w:ascii="Garamond" w:hAnsi="Garamond"/>
        </w:rPr>
        <w:t xml:space="preserve"> potrebno v tem elaboratu obdelati je 1730m2.</w:t>
      </w:r>
    </w:p>
    <w:p w:rsidR="00A15713" w:rsidRPr="00866D53" w:rsidRDefault="00A15713" w:rsidP="00A15713">
      <w:pPr>
        <w:rPr>
          <w:rFonts w:ascii="Garamond" w:hAnsi="Garamond"/>
        </w:rPr>
      </w:pPr>
    </w:p>
    <w:p w:rsidR="00A15713" w:rsidRPr="00866D53" w:rsidRDefault="00A15713" w:rsidP="00A15713">
      <w:pPr>
        <w:rPr>
          <w:rFonts w:ascii="Garamond" w:hAnsi="Garamond"/>
        </w:rPr>
      </w:pPr>
    </w:p>
    <w:p w:rsidR="00A15713" w:rsidRPr="00866D53" w:rsidRDefault="00A15713" w:rsidP="00A15713">
      <w:pPr>
        <w:rPr>
          <w:rFonts w:ascii="Garamond" w:hAnsi="Garamond"/>
          <w:b/>
          <w:bCs/>
        </w:rPr>
      </w:pPr>
      <w:r w:rsidRPr="00866D53">
        <w:rPr>
          <w:rFonts w:ascii="Garamond" w:hAnsi="Garamond"/>
          <w:b/>
          <w:bCs/>
        </w:rPr>
        <w:t xml:space="preserve">Načrt </w:t>
      </w:r>
      <w:proofErr w:type="spellStart"/>
      <w:r w:rsidRPr="00866D53">
        <w:rPr>
          <w:rFonts w:ascii="Garamond" w:hAnsi="Garamond"/>
          <w:b/>
          <w:bCs/>
        </w:rPr>
        <w:t>multimedije</w:t>
      </w:r>
      <w:proofErr w:type="spellEnd"/>
    </w:p>
    <w:p w:rsidR="00A15713" w:rsidRPr="00866D53" w:rsidRDefault="00A15713" w:rsidP="00A15713">
      <w:pPr>
        <w:rPr>
          <w:rFonts w:ascii="Garamond" w:hAnsi="Garamond"/>
          <w:b/>
          <w:bCs/>
        </w:rPr>
      </w:pPr>
    </w:p>
    <w:p w:rsidR="00A15713" w:rsidRPr="00866D53" w:rsidRDefault="00A15713" w:rsidP="00A15713">
      <w:pPr>
        <w:rPr>
          <w:rFonts w:ascii="Garamond" w:hAnsi="Garamond"/>
        </w:rPr>
      </w:pPr>
      <w:r w:rsidRPr="00866D53">
        <w:rPr>
          <w:rFonts w:ascii="Garamond" w:hAnsi="Garamond"/>
        </w:rPr>
        <w:t xml:space="preserve">V načrtu </w:t>
      </w:r>
      <w:proofErr w:type="spellStart"/>
      <w:r w:rsidRPr="00866D53">
        <w:rPr>
          <w:rFonts w:ascii="Garamond" w:hAnsi="Garamond"/>
        </w:rPr>
        <w:t>multimedije</w:t>
      </w:r>
      <w:proofErr w:type="spellEnd"/>
      <w:r w:rsidRPr="00866D53">
        <w:rPr>
          <w:rFonts w:ascii="Garamond" w:hAnsi="Garamond"/>
        </w:rPr>
        <w:t xml:space="preserve"> se poleg običajnih </w:t>
      </w:r>
      <w:proofErr w:type="spellStart"/>
      <w:r w:rsidRPr="00866D53">
        <w:rPr>
          <w:rFonts w:ascii="Garamond" w:hAnsi="Garamond"/>
        </w:rPr>
        <w:t>audio</w:t>
      </w:r>
      <w:proofErr w:type="spellEnd"/>
      <w:r w:rsidRPr="00866D53">
        <w:rPr>
          <w:rFonts w:ascii="Garamond" w:hAnsi="Garamond"/>
        </w:rPr>
        <w:t xml:space="preserve"> in video naprav v predavalnicah in sejnih sobah obdela tudi vse vrste prenosa slike in zvoka iz prostorov za obravnavo živali v predavalnice ter druge prostore, ki jih bo določil uporabnik.</w:t>
      </w:r>
    </w:p>
    <w:p w:rsidR="00A15713" w:rsidRPr="00866D53" w:rsidRDefault="00A15713" w:rsidP="00A15713">
      <w:pPr>
        <w:rPr>
          <w:rFonts w:ascii="Garamond" w:hAnsi="Garamond"/>
        </w:rPr>
      </w:pPr>
    </w:p>
    <w:p w:rsidR="00A15713" w:rsidRPr="00866D53" w:rsidRDefault="00A15713" w:rsidP="00A15713">
      <w:pPr>
        <w:rPr>
          <w:rFonts w:ascii="Garamond" w:hAnsi="Garamond"/>
        </w:rPr>
      </w:pPr>
      <w:r w:rsidRPr="00866D53">
        <w:rPr>
          <w:rFonts w:ascii="Garamond" w:hAnsi="Garamond"/>
        </w:rPr>
        <w:t xml:space="preserve">Skupna površina prostorov, ki jih </w:t>
      </w:r>
      <w:r w:rsidR="00866D53" w:rsidRPr="00866D53">
        <w:rPr>
          <w:rFonts w:ascii="Garamond" w:hAnsi="Garamond"/>
        </w:rPr>
        <w:t>je</w:t>
      </w:r>
      <w:r w:rsidRPr="00866D53">
        <w:rPr>
          <w:rFonts w:ascii="Garamond" w:hAnsi="Garamond"/>
        </w:rPr>
        <w:t xml:space="preserve"> potrebno v tem elaboratu obdelati je 1880m2.</w:t>
      </w:r>
    </w:p>
    <w:bookmarkEnd w:id="0"/>
    <w:p w:rsidR="00FF7E57" w:rsidRPr="00866D53" w:rsidRDefault="00FF7E57">
      <w:pPr>
        <w:rPr>
          <w:rFonts w:ascii="Garamond" w:hAnsi="Garamond"/>
        </w:rPr>
      </w:pPr>
    </w:p>
    <w:sectPr w:rsidR="00FF7E57" w:rsidRPr="0086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E7A"/>
    <w:multiLevelType w:val="hybridMultilevel"/>
    <w:tmpl w:val="05DC10E4"/>
    <w:lvl w:ilvl="0" w:tplc="DFBEFF3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13"/>
    <w:rsid w:val="00866D53"/>
    <w:rsid w:val="00A1571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713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713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Inštitut 04</dc:creator>
  <cp:lastModifiedBy>Inštitut 04</cp:lastModifiedBy>
  <cp:revision>2</cp:revision>
  <dcterms:created xsi:type="dcterms:W3CDTF">2022-04-22T05:40:00Z</dcterms:created>
  <dcterms:modified xsi:type="dcterms:W3CDTF">2022-04-22T05:43:00Z</dcterms:modified>
</cp:coreProperties>
</file>